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F9C" w:rsidRPr="00A82F9C" w:rsidRDefault="00A82F9C" w:rsidP="00854352">
      <w:pPr>
        <w:spacing w:after="0" w:line="240" w:lineRule="auto"/>
        <w:ind w:left="560" w:hanging="480"/>
        <w:jc w:val="right"/>
        <w:rPr>
          <w:rFonts w:ascii="Arial Narrow" w:hAnsi="Arial Narrow"/>
          <w:i/>
          <w:sz w:val="18"/>
          <w:szCs w:val="18"/>
        </w:rPr>
      </w:pPr>
      <w:bookmarkStart w:id="0" w:name="_GoBack"/>
      <w:bookmarkEnd w:id="0"/>
      <w:r w:rsidRPr="00A82F9C">
        <w:rPr>
          <w:rFonts w:ascii="Arial Narrow" w:hAnsi="Arial Narrow"/>
          <w:i/>
          <w:sz w:val="18"/>
          <w:szCs w:val="18"/>
        </w:rPr>
        <w:t>Załącznik nr 1</w:t>
      </w:r>
    </w:p>
    <w:p w:rsidR="00A82F9C" w:rsidRPr="00A82F9C" w:rsidRDefault="00A82F9C" w:rsidP="00854352">
      <w:pPr>
        <w:spacing w:after="0" w:line="240" w:lineRule="auto"/>
        <w:ind w:left="560" w:hanging="480"/>
        <w:jc w:val="right"/>
        <w:rPr>
          <w:rFonts w:ascii="Arial Narrow" w:hAnsi="Arial Narrow"/>
          <w:b/>
          <w:i/>
          <w:sz w:val="18"/>
          <w:szCs w:val="18"/>
        </w:rPr>
      </w:pPr>
      <w:r w:rsidRPr="00A82F9C">
        <w:rPr>
          <w:rFonts w:ascii="Arial Narrow" w:hAnsi="Arial Narrow"/>
          <w:b/>
          <w:i/>
          <w:sz w:val="18"/>
          <w:szCs w:val="18"/>
        </w:rPr>
        <w:t xml:space="preserve"> do OPISU PRZEDMIOTU ZAMÓWIENIA</w:t>
      </w:r>
    </w:p>
    <w:p w:rsidR="00A82F9C" w:rsidRPr="00A82F9C" w:rsidRDefault="00A82F9C" w:rsidP="00A82F9C">
      <w:pPr>
        <w:spacing w:after="0" w:line="240" w:lineRule="auto"/>
        <w:ind w:left="560" w:right="800" w:hanging="480"/>
        <w:jc w:val="right"/>
        <w:rPr>
          <w:rFonts w:ascii="Arial Narrow" w:hAnsi="Arial Narrow"/>
          <w:b/>
          <w:i/>
          <w:sz w:val="18"/>
          <w:szCs w:val="18"/>
        </w:rPr>
      </w:pPr>
    </w:p>
    <w:p w:rsidR="00A82F9C" w:rsidRPr="00A82F9C" w:rsidRDefault="00A82F9C" w:rsidP="00A82F9C">
      <w:pPr>
        <w:spacing w:after="0" w:line="240" w:lineRule="auto"/>
        <w:ind w:right="800"/>
        <w:rPr>
          <w:rFonts w:ascii="Arial Narrow" w:hAnsi="Arial Narrow"/>
          <w:sz w:val="24"/>
          <w:szCs w:val="24"/>
        </w:rPr>
      </w:pPr>
    </w:p>
    <w:p w:rsidR="00A82F9C" w:rsidRPr="00A82F9C" w:rsidRDefault="00A82F9C" w:rsidP="00854352">
      <w:pPr>
        <w:tabs>
          <w:tab w:val="left" w:pos="8222"/>
        </w:tabs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A82F9C">
        <w:rPr>
          <w:rFonts w:ascii="Arial Narrow" w:hAnsi="Arial Narrow"/>
          <w:b/>
          <w:sz w:val="24"/>
          <w:szCs w:val="24"/>
        </w:rPr>
        <w:t xml:space="preserve">WYKAZ PRZECIWCIAŁ WYKONYWANYCH </w:t>
      </w:r>
      <w:r w:rsidR="00854352" w:rsidRPr="00A82F9C">
        <w:rPr>
          <w:rFonts w:ascii="Arial Narrow" w:hAnsi="Arial Narrow"/>
          <w:b/>
          <w:sz w:val="24"/>
          <w:szCs w:val="24"/>
        </w:rPr>
        <w:t xml:space="preserve">W RAMACH </w:t>
      </w:r>
      <w:r w:rsidR="00854352">
        <w:rPr>
          <w:rFonts w:ascii="Arial Narrow" w:hAnsi="Arial Narrow"/>
          <w:b/>
          <w:sz w:val="24"/>
          <w:szCs w:val="24"/>
        </w:rPr>
        <w:t>BADAŃ IMMUNOHISTOCHEMICZNYCH</w:t>
      </w:r>
    </w:p>
    <w:p w:rsidR="00A82F9C" w:rsidRPr="00854352" w:rsidRDefault="00A82F9C" w:rsidP="00A82F9C">
      <w:pPr>
        <w:spacing w:after="0" w:line="240" w:lineRule="auto"/>
        <w:ind w:right="1060"/>
        <w:jc w:val="both"/>
        <w:rPr>
          <w:rFonts w:ascii="Arial Narrow" w:hAnsi="Arial Narrow"/>
          <w:sz w:val="18"/>
          <w:szCs w:val="24"/>
        </w:rPr>
      </w:pPr>
    </w:p>
    <w:p w:rsidR="00A82F9C" w:rsidRPr="00854352" w:rsidRDefault="00A82F9C" w:rsidP="00854352">
      <w:pPr>
        <w:spacing w:after="0" w:line="240" w:lineRule="auto"/>
        <w:ind w:firstLine="560"/>
        <w:jc w:val="both"/>
        <w:rPr>
          <w:rFonts w:ascii="Arial Narrow" w:hAnsi="Arial Narrow"/>
          <w:szCs w:val="24"/>
        </w:rPr>
      </w:pPr>
      <w:r w:rsidRPr="00854352">
        <w:rPr>
          <w:rFonts w:ascii="Arial Narrow" w:hAnsi="Arial Narrow"/>
          <w:szCs w:val="24"/>
        </w:rPr>
        <w:t>Możliwe jest zlecenie wykonania badań (barwień) immunohistochem</w:t>
      </w:r>
      <w:r w:rsidR="00854352">
        <w:rPr>
          <w:rFonts w:ascii="Arial Narrow" w:hAnsi="Arial Narrow"/>
          <w:szCs w:val="24"/>
        </w:rPr>
        <w:t>icznych przy użyciu innych, nie </w:t>
      </w:r>
      <w:r w:rsidRPr="00854352">
        <w:rPr>
          <w:rFonts w:ascii="Arial Narrow" w:hAnsi="Arial Narrow"/>
          <w:szCs w:val="24"/>
        </w:rPr>
        <w:t>wymienionych w poniższym wykazie przeciwciał</w:t>
      </w:r>
      <w:r w:rsidR="00854352" w:rsidRPr="00854352">
        <w:rPr>
          <w:rFonts w:ascii="Arial Narrow" w:hAnsi="Arial Narrow"/>
          <w:szCs w:val="24"/>
        </w:rPr>
        <w:t>,</w:t>
      </w:r>
      <w:r w:rsidRPr="00854352">
        <w:rPr>
          <w:rFonts w:ascii="Arial Narrow" w:hAnsi="Arial Narrow"/>
          <w:szCs w:val="24"/>
        </w:rPr>
        <w:t xml:space="preserve"> o ile</w:t>
      </w:r>
      <w:r w:rsidR="00854352" w:rsidRPr="00854352">
        <w:rPr>
          <w:rFonts w:ascii="Arial Narrow" w:hAnsi="Arial Narrow"/>
          <w:szCs w:val="24"/>
        </w:rPr>
        <w:t xml:space="preserve"> Przyjmujący zamówienie wyrazi </w:t>
      </w:r>
      <w:r w:rsidRPr="00854352">
        <w:rPr>
          <w:rFonts w:ascii="Arial Narrow" w:hAnsi="Arial Narrow"/>
          <w:szCs w:val="24"/>
        </w:rPr>
        <w:t>na takie zlecenie zgodę.</w:t>
      </w:r>
    </w:p>
    <w:p w:rsidR="00A82F9C" w:rsidRPr="00A82F9C" w:rsidRDefault="00A82F9C" w:rsidP="00A82F9C">
      <w:pPr>
        <w:autoSpaceDE w:val="0"/>
        <w:autoSpaceDN w:val="0"/>
        <w:adjustRightInd w:val="0"/>
        <w:spacing w:before="18" w:after="0" w:line="240" w:lineRule="auto"/>
        <w:rPr>
          <w:rFonts w:ascii="Arial" w:eastAsia="Times New Roman" w:hAnsi="Arial" w:cs="Arial"/>
          <w:bCs/>
          <w:lang w:eastAsia="pl-PL"/>
        </w:rPr>
      </w:pP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2551"/>
        <w:gridCol w:w="567"/>
        <w:gridCol w:w="2446"/>
        <w:gridCol w:w="567"/>
        <w:gridCol w:w="2693"/>
      </w:tblGrid>
      <w:tr w:rsidR="00A82F9C" w:rsidRPr="00A82F9C" w:rsidTr="00F46121">
        <w:trPr>
          <w:trHeight w:val="50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b/>
                <w:lang w:eastAsia="pl-PL"/>
              </w:rPr>
              <w:t>L.p.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b/>
                <w:lang w:eastAsia="pl-PL"/>
              </w:rPr>
              <w:t>Nazwa przeciwciała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b/>
                <w:lang w:eastAsia="pl-PL"/>
              </w:rPr>
              <w:t>L.p.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b/>
                <w:lang w:eastAsia="pl-PL"/>
              </w:rPr>
              <w:t>Nazwa przeciwciała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b/>
                <w:lang w:eastAsia="pl-PL"/>
              </w:rPr>
              <w:t>L.p.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b/>
                <w:lang w:eastAsia="pl-PL"/>
              </w:rPr>
              <w:t>Nazwa przeciwciała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854352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>
              <w:rPr>
                <w:rFonts w:ascii="Arial Narrow" w:eastAsia="Times New Roman" w:hAnsi="Arial Narrow" w:cs="Arial"/>
                <w:lang w:eastAsia="pl-PL"/>
              </w:rPr>
              <w:t>Actin</w:t>
            </w:r>
            <w:proofErr w:type="spellEnd"/>
            <w:r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r w:rsidR="00A82F9C" w:rsidRPr="00A82F9C">
              <w:rPr>
                <w:rFonts w:ascii="Arial Narrow" w:eastAsia="Times New Roman" w:hAnsi="Arial Narrow" w:cs="Arial"/>
                <w:lang w:eastAsia="pl-PL"/>
              </w:rPr>
              <w:t>HHF35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Mammaglobin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Actin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(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Smooth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Muscle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51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Mast Cell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Tryptase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AE1/AE3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52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X2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Melan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>-A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Alpha-1-fetoprotein AFP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CEA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poly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Melanosome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- HMB-45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AMACR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Chorionic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Gonadotropin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mesothelial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cell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Amyloid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55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Chromogranin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MLH 1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Androgen Receptor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56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C-myc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MSH 2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Anexin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Cyclin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D1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MSH 6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BCL-2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58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Cytokeratin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- 34βE12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MUC2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BCL6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59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Cytokeratin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 AE1/AE3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MUC5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Beta-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Catenin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60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Cytokeratin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MUM1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BSAP- Pax5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Cytokeratin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Myeloperoxidase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CA 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Cytokeratin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MyoD1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Calcitonin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Cytokeratin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5/6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Myogenin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Caldesmon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Cytokeratin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napsin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A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Calponina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65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Cytomegalovirus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NSE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Calretinin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66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Desmin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Nucleophosmin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67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DOG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OCT-2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117, c-kit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68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E-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Cadherin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OCT3/4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11c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69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EMA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OLIG-2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70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Epithelial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Antigen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- Ber-EP4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p-16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138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71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Epstein-Barr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Virus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p24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72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Estrogen Receptor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p53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73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Fascin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p63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74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Gastrin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PAX-5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1a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75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GATA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PAX-8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76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GCDFP-15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PD-1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20cy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Glial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Fibrillary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Acidic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Protein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Placental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Alkaline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Phosphatase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78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Glycophorin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PMS 2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79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Glypican-3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PR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246 – ALK1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80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Granzyme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Prostein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Helicobacter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Pylori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PSMA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Hepatocyte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Pten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HER-2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RCC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HHV-8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S100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85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HMB-45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Serotonin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lastRenderedPageBreak/>
              <w:t>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86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HPV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SOX10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HSV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SOX-11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88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IDH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Stat-6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89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IgA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Synaptophysin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90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IgD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TdT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91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IgG4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Thyroglobulin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92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IgM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TRAcP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93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Inhibin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TTF-1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94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Kappa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Vimentin</w:t>
            </w:r>
            <w:proofErr w:type="spellEnd"/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95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Ki-67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Von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Willebrand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Factor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(VIII)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96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Lambda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145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WT1</w:t>
            </w: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97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Leukaemia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, </w:t>
            </w:r>
            <w:proofErr w:type="spellStart"/>
            <w:r w:rsidRPr="00A82F9C">
              <w:rPr>
                <w:rFonts w:ascii="Arial Narrow" w:eastAsia="Times New Roman" w:hAnsi="Arial Narrow" w:cs="Arial"/>
                <w:lang w:eastAsia="pl-PL"/>
              </w:rPr>
              <w:t>Hairy</w:t>
            </w:r>
            <w:proofErr w:type="spellEnd"/>
            <w:r w:rsidRPr="00A82F9C">
              <w:rPr>
                <w:rFonts w:ascii="Arial Narrow" w:eastAsia="Times New Roman" w:hAnsi="Arial Narrow" w:cs="Arial"/>
                <w:lang w:eastAsia="pl-PL"/>
              </w:rPr>
              <w:t xml:space="preserve"> Cell – DBA.44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</w:p>
        </w:tc>
      </w:tr>
      <w:tr w:rsidR="00A82F9C" w:rsidRPr="00A82F9C" w:rsidTr="00F46121">
        <w:trPr>
          <w:trHeight w:val="30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CD 79α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98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A82F9C">
              <w:rPr>
                <w:rFonts w:ascii="Arial Narrow" w:eastAsia="Times New Roman" w:hAnsi="Arial Narrow" w:cs="Arial"/>
                <w:lang w:eastAsia="pl-PL"/>
              </w:rPr>
              <w:t>LMO-2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F9C" w:rsidRPr="00A82F9C" w:rsidRDefault="00A82F9C" w:rsidP="00A82F9C">
            <w:p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</w:p>
        </w:tc>
      </w:tr>
    </w:tbl>
    <w:p w:rsidR="00CF31F4" w:rsidRPr="00234797" w:rsidRDefault="00CF31F4" w:rsidP="00234797">
      <w:pPr>
        <w:tabs>
          <w:tab w:val="left" w:pos="2535"/>
        </w:tabs>
      </w:pPr>
    </w:p>
    <w:sectPr w:rsidR="00CF31F4" w:rsidRPr="0023479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D6D" w:rsidRDefault="00AB5D6D" w:rsidP="00AB5D6D">
      <w:pPr>
        <w:spacing w:after="0" w:line="240" w:lineRule="auto"/>
      </w:pPr>
      <w:r>
        <w:separator/>
      </w:r>
    </w:p>
  </w:endnote>
  <w:endnote w:type="continuationSeparator" w:id="0">
    <w:p w:rsidR="00AB5D6D" w:rsidRDefault="00AB5D6D" w:rsidP="00AB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i/>
        <w:sz w:val="16"/>
        <w:szCs w:val="16"/>
      </w:rPr>
      <w:id w:val="-16015457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i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B5D6D" w:rsidRDefault="00AB5D6D" w:rsidP="002D5B55">
            <w:pPr>
              <w:pStyle w:val="Stopka"/>
              <w:rPr>
                <w:rFonts w:ascii="Arial Narrow" w:hAnsi="Arial Narrow"/>
                <w:i/>
                <w:sz w:val="16"/>
                <w:szCs w:val="16"/>
                <w:lang w:val="pl-PL"/>
              </w:rPr>
            </w:pPr>
            <w:r w:rsidRPr="002D5B55">
              <w:rPr>
                <w:rFonts w:ascii="Arial Narrow" w:hAnsi="Arial Narrow"/>
                <w:i/>
                <w:sz w:val="16"/>
                <w:szCs w:val="16"/>
                <w:lang w:val="pl-PL"/>
              </w:rPr>
              <w:t xml:space="preserve">Postępowanie </w:t>
            </w:r>
            <w:r>
              <w:rPr>
                <w:rFonts w:ascii="Arial Narrow" w:hAnsi="Arial Narrow"/>
                <w:i/>
                <w:sz w:val="16"/>
                <w:szCs w:val="16"/>
                <w:lang w:val="pl-PL"/>
              </w:rPr>
              <w:t xml:space="preserve">konkursowe nr: </w:t>
            </w:r>
            <w:r w:rsidRPr="00AB5D6D">
              <w:rPr>
                <w:rFonts w:ascii="Arial Narrow" w:hAnsi="Arial Narrow"/>
                <w:i/>
                <w:sz w:val="16"/>
                <w:szCs w:val="16"/>
                <w:lang w:val="pl-PL"/>
              </w:rPr>
              <w:t>DZ.0610.0</w:t>
            </w:r>
            <w:r w:rsidR="00234797">
              <w:rPr>
                <w:rFonts w:ascii="Arial Narrow" w:hAnsi="Arial Narrow"/>
                <w:i/>
                <w:sz w:val="16"/>
                <w:szCs w:val="16"/>
                <w:lang w:val="pl-PL"/>
              </w:rPr>
              <w:t>2.</w:t>
            </w:r>
            <w:r w:rsidRPr="00AB5D6D">
              <w:rPr>
                <w:rFonts w:ascii="Arial Narrow" w:hAnsi="Arial Narrow"/>
                <w:i/>
                <w:sz w:val="16"/>
                <w:szCs w:val="16"/>
                <w:lang w:val="pl-PL"/>
              </w:rPr>
              <w:t>2024.SZ.UCMMiT</w:t>
            </w:r>
          </w:p>
          <w:p w:rsidR="002D5B55" w:rsidRPr="002D5B55" w:rsidRDefault="00AB5D6D" w:rsidP="00AB5D6D">
            <w:pPr>
              <w:pStyle w:val="Stopka"/>
              <w:jc w:val="right"/>
              <w:rPr>
                <w:rFonts w:ascii="Arial Narrow" w:hAnsi="Arial Narrow"/>
                <w:i/>
                <w:sz w:val="16"/>
                <w:szCs w:val="16"/>
                <w:lang w:val="pl-PL"/>
              </w:rPr>
            </w:pPr>
            <w:r w:rsidRPr="002D5B55">
              <w:rPr>
                <w:rFonts w:ascii="Arial Narrow" w:hAnsi="Arial Narrow"/>
                <w:i/>
                <w:sz w:val="16"/>
                <w:szCs w:val="16"/>
                <w:lang w:val="pl-PL"/>
              </w:rPr>
              <w:t xml:space="preserve">Strona </w:t>
            </w:r>
            <w:r w:rsidRPr="002D5B55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begin"/>
            </w:r>
            <w:r w:rsidRPr="002D5B55">
              <w:rPr>
                <w:rFonts w:ascii="Arial Narrow" w:hAnsi="Arial Narrow"/>
                <w:bCs/>
                <w:i/>
                <w:sz w:val="16"/>
                <w:szCs w:val="16"/>
              </w:rPr>
              <w:instrText>PAGE</w:instrText>
            </w:r>
            <w:r w:rsidRPr="002D5B55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separate"/>
            </w:r>
            <w:r w:rsidR="00980057">
              <w:rPr>
                <w:rFonts w:ascii="Arial Narrow" w:hAnsi="Arial Narrow"/>
                <w:bCs/>
                <w:i/>
                <w:noProof/>
                <w:sz w:val="16"/>
                <w:szCs w:val="16"/>
              </w:rPr>
              <w:t>2</w:t>
            </w:r>
            <w:r w:rsidRPr="002D5B55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end"/>
            </w:r>
            <w:r w:rsidRPr="002D5B55">
              <w:rPr>
                <w:rFonts w:ascii="Arial Narrow" w:hAnsi="Arial Narrow"/>
                <w:i/>
                <w:sz w:val="16"/>
                <w:szCs w:val="16"/>
                <w:lang w:val="pl-PL"/>
              </w:rPr>
              <w:t xml:space="preserve"> z </w:t>
            </w:r>
            <w:r w:rsidRPr="002D5B55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begin"/>
            </w:r>
            <w:r w:rsidRPr="002D5B55">
              <w:rPr>
                <w:rFonts w:ascii="Arial Narrow" w:hAnsi="Arial Narrow"/>
                <w:bCs/>
                <w:i/>
                <w:sz w:val="16"/>
                <w:szCs w:val="16"/>
              </w:rPr>
              <w:instrText>NUMPAGES</w:instrText>
            </w:r>
            <w:r w:rsidRPr="002D5B55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separate"/>
            </w:r>
            <w:r w:rsidR="00980057">
              <w:rPr>
                <w:rFonts w:ascii="Arial Narrow" w:hAnsi="Arial Narrow"/>
                <w:bCs/>
                <w:i/>
                <w:noProof/>
                <w:sz w:val="16"/>
                <w:szCs w:val="16"/>
              </w:rPr>
              <w:t>2</w:t>
            </w:r>
            <w:r w:rsidRPr="002D5B55">
              <w:rPr>
                <w:rFonts w:ascii="Arial Narrow" w:hAnsi="Arial Narrow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D5B55" w:rsidRPr="002D5B55" w:rsidRDefault="00980057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D6D" w:rsidRDefault="00AB5D6D" w:rsidP="00AB5D6D">
      <w:pPr>
        <w:spacing w:after="0" w:line="240" w:lineRule="auto"/>
      </w:pPr>
      <w:r>
        <w:separator/>
      </w:r>
    </w:p>
  </w:footnote>
  <w:footnote w:type="continuationSeparator" w:id="0">
    <w:p w:rsidR="00AB5D6D" w:rsidRDefault="00AB5D6D" w:rsidP="00AB5D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F9C"/>
    <w:rsid w:val="0017497B"/>
    <w:rsid w:val="00234797"/>
    <w:rsid w:val="00854352"/>
    <w:rsid w:val="00980057"/>
    <w:rsid w:val="009E15B8"/>
    <w:rsid w:val="00A82F9C"/>
    <w:rsid w:val="00AB5D6D"/>
    <w:rsid w:val="00CF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8F8975-7AD7-4D49-9BB2-76F88E6C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2F9C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EastAsia"/>
      <w:lang w:val="pl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82F9C"/>
    <w:rPr>
      <w:rFonts w:eastAsiaTheme="minorEastAsia"/>
      <w:lang w:val="pl" w:eastAsia="pl-PL"/>
    </w:rPr>
  </w:style>
  <w:style w:type="paragraph" w:styleId="Nagwek">
    <w:name w:val="header"/>
    <w:basedOn w:val="Normalny"/>
    <w:link w:val="NagwekZnak"/>
    <w:uiPriority w:val="99"/>
    <w:unhideWhenUsed/>
    <w:rsid w:val="00AB5D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A2CE0942.dotm</Template>
  <TotalTime>0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3</cp:revision>
  <cp:lastPrinted>2024-04-04T10:54:00Z</cp:lastPrinted>
  <dcterms:created xsi:type="dcterms:W3CDTF">2024-04-03T10:21:00Z</dcterms:created>
  <dcterms:modified xsi:type="dcterms:W3CDTF">2024-04-04T10:54:00Z</dcterms:modified>
</cp:coreProperties>
</file>